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56D58">
      <w:pPr>
        <w:pStyle w:val="2"/>
        <w:widowControl/>
        <w:spacing w:beforeAutospacing="0" w:afterAutospacing="0" w:line="360" w:lineRule="auto"/>
        <w:jc w:val="both"/>
        <w:textAlignment w:val="baseline"/>
        <w:rPr>
          <w:rFonts w:hint="default"/>
          <w:color w:val="383940"/>
          <w:sz w:val="39"/>
          <w:szCs w:val="39"/>
          <w:shd w:val="clear" w:color="auto" w:fill="FFFFFF"/>
        </w:rPr>
      </w:pPr>
      <w:r>
        <w:rPr>
          <w:color w:val="383940"/>
          <w:sz w:val="39"/>
          <w:szCs w:val="39"/>
          <w:shd w:val="clear" w:color="auto" w:fill="FFFFFF"/>
        </w:rPr>
        <w:t xml:space="preserve">福安师范学校附属小学2024年第二批义务教育薄弱环节改善与能力提升补助资金项目服务采购  </w:t>
      </w:r>
    </w:p>
    <w:p w14:paraId="3F93AA18">
      <w:pPr>
        <w:pStyle w:val="2"/>
        <w:widowControl/>
        <w:spacing w:beforeAutospacing="0" w:afterAutospacing="0" w:line="360" w:lineRule="auto"/>
        <w:ind w:firstLine="2741" w:firstLineChars="700"/>
        <w:jc w:val="both"/>
        <w:textAlignment w:val="baseline"/>
        <w:rPr>
          <w:rFonts w:hint="default"/>
          <w:color w:val="383940"/>
          <w:sz w:val="39"/>
          <w:szCs w:val="39"/>
        </w:rPr>
      </w:pPr>
      <w:r>
        <w:rPr>
          <w:color w:val="383940"/>
          <w:sz w:val="39"/>
          <w:szCs w:val="39"/>
          <w:shd w:val="clear" w:color="auto" w:fill="FFFFFF"/>
        </w:rPr>
        <w:t>询 价 公 告</w:t>
      </w:r>
    </w:p>
    <w:p w14:paraId="1240607C">
      <w:pPr>
        <w:pStyle w:val="3"/>
        <w:widowControl/>
        <w:spacing w:beforeAutospacing="0" w:afterAutospacing="0" w:line="360" w:lineRule="auto"/>
        <w:ind w:firstLine="360" w:firstLineChars="200"/>
        <w:jc w:val="center"/>
        <w:textAlignment w:val="baseline"/>
        <w:rPr>
          <w:color w:val="707070"/>
          <w:sz w:val="18"/>
          <w:szCs w:val="18"/>
        </w:rPr>
      </w:pPr>
    </w:p>
    <w:p w14:paraId="5FBC4A32">
      <w:pPr>
        <w:pStyle w:val="3"/>
        <w:widowControl/>
        <w:spacing w:beforeAutospacing="0" w:afterAutospacing="0" w:line="360" w:lineRule="auto"/>
        <w:ind w:firstLine="480" w:firstLineChars="200"/>
        <w:textAlignment w:val="baseline"/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项目概况</w:t>
      </w:r>
    </w:p>
    <w:p w14:paraId="2A9CE398">
      <w:pPr>
        <w:pStyle w:val="3"/>
        <w:widowControl/>
        <w:spacing w:beforeAutospacing="0" w:afterAutospacing="0" w:line="360" w:lineRule="auto"/>
        <w:ind w:firstLine="480" w:firstLineChars="200"/>
        <w:textAlignment w:val="baseline"/>
      </w:pPr>
      <w:r>
        <w:rPr>
          <w:rFonts w:hint="eastAsia" w:ascii="宋体" w:hAnsi="宋体" w:eastAsia="宋体" w:cs="宋体"/>
          <w:color w:val="383838"/>
          <w:shd w:val="clear" w:color="auto" w:fill="FFFFFF"/>
        </w:rPr>
        <w:t>根据《福建省财政厅 福建省教育厅 关于下达2024年第二批义务教育薄弱环节改善与能力提升补助资金的通知》闽财教指〔2024〕35号文件要求，我校用于购买各项教育教学设备，提升改善教学。</w:t>
      </w:r>
    </w:p>
    <w:p w14:paraId="360583CF">
      <w:pPr>
        <w:pStyle w:val="3"/>
        <w:widowControl/>
        <w:spacing w:beforeAutospacing="0" w:afterAutospacing="0" w:line="360" w:lineRule="auto"/>
        <w:ind w:firstLine="480" w:firstLineChars="200"/>
        <w:textAlignment w:val="baseline"/>
      </w:pPr>
      <w:r>
        <w:rPr>
          <w:rStyle w:val="6"/>
          <w:rFonts w:hint="eastAsia" w:ascii="微软雅黑" w:hAnsi="微软雅黑" w:eastAsia="微软雅黑" w:cs="微软雅黑"/>
          <w:bCs/>
          <w:color w:val="383838"/>
          <w:shd w:val="clear" w:color="auto" w:fill="FFFFFF"/>
        </w:rPr>
        <w:t>一、项目基本情况</w:t>
      </w:r>
    </w:p>
    <w:p w14:paraId="455016BF">
      <w:pPr>
        <w:pStyle w:val="3"/>
        <w:widowControl/>
        <w:spacing w:beforeAutospacing="0" w:afterAutospacing="0" w:line="360" w:lineRule="auto"/>
        <w:ind w:firstLine="480" w:firstLineChars="200"/>
        <w:textAlignment w:val="baseline"/>
        <w:rPr>
          <w:rFonts w:hint="default" w:ascii="微软雅黑" w:hAnsi="微软雅黑" w:eastAsia="微软雅黑" w:cs="微软雅黑"/>
          <w:color w:val="383838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项目编号：FSFXBGXM-2024-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>03</w:t>
      </w:r>
    </w:p>
    <w:p w14:paraId="6B306222">
      <w:pPr>
        <w:pStyle w:val="3"/>
        <w:widowControl/>
        <w:spacing w:beforeAutospacing="0" w:afterAutospacing="0" w:line="360" w:lineRule="auto"/>
        <w:ind w:firstLine="480" w:firstLineChars="200"/>
        <w:textAlignment w:val="baseline"/>
        <w:rPr>
          <w:rFonts w:hint="eastAsia"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项目名称：福安师范学校附属小学智慧校园系统服务采购项目</w:t>
      </w:r>
    </w:p>
    <w:p w14:paraId="40DDFEE1">
      <w:pPr>
        <w:pStyle w:val="3"/>
        <w:widowControl/>
        <w:spacing w:beforeAutospacing="0" w:afterAutospacing="0" w:line="360" w:lineRule="auto"/>
        <w:ind w:firstLine="480" w:firstLineChars="200"/>
        <w:textAlignment w:val="baseline"/>
        <w:rPr>
          <w:rFonts w:eastAsia="微软雅黑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采购方式：询价比选</w:t>
      </w:r>
    </w:p>
    <w:p w14:paraId="424E5A1A">
      <w:pPr>
        <w:pStyle w:val="3"/>
        <w:widowControl/>
        <w:spacing w:beforeAutospacing="0" w:afterAutospacing="0" w:line="360" w:lineRule="auto"/>
        <w:ind w:firstLine="480" w:firstLineChars="200"/>
        <w:textAlignment w:val="baseline"/>
        <w:rPr>
          <w:rFonts w:hint="eastAsia"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预算金额：8 万元（人民币）</w:t>
      </w:r>
    </w:p>
    <w:p w14:paraId="291AAA17">
      <w:pPr>
        <w:pStyle w:val="3"/>
        <w:widowControl/>
        <w:spacing w:beforeAutospacing="0" w:afterAutospacing="0" w:line="360" w:lineRule="auto"/>
        <w:ind w:firstLine="480" w:firstLineChars="200"/>
        <w:textAlignment w:val="baseline"/>
        <w:rPr>
          <w:rFonts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采购需求：</w:t>
      </w:r>
    </w:p>
    <w:tbl>
      <w:tblPr>
        <w:tblStyle w:val="4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9"/>
        <w:gridCol w:w="2040"/>
        <w:gridCol w:w="3214"/>
        <w:gridCol w:w="851"/>
        <w:gridCol w:w="1468"/>
      </w:tblGrid>
      <w:tr w14:paraId="033B35F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3" w:hRule="atLeast"/>
          <w:jc w:val="center"/>
        </w:trPr>
        <w:tc>
          <w:tcPr>
            <w:tcW w:w="5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EAD23">
            <w:pPr>
              <w:pStyle w:val="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Theme="minorEastAsia" w:hAnsiTheme="minorEastAsia"/>
              </w:rPr>
            </w:pPr>
            <w:r>
              <w:rPr>
                <w:rStyle w:val="6"/>
                <w:rFonts w:asciiTheme="minorEastAsia" w:hAnsiTheme="minorEastAsia"/>
                <w:bCs/>
              </w:rPr>
              <w:t>品目号</w:t>
            </w:r>
          </w:p>
        </w:tc>
        <w:tc>
          <w:tcPr>
            <w:tcW w:w="1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4FD51">
            <w:pPr>
              <w:pStyle w:val="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Theme="minorEastAsia" w:hAnsiTheme="minorEastAsia"/>
              </w:rPr>
            </w:pPr>
            <w:r>
              <w:rPr>
                <w:rStyle w:val="6"/>
                <w:rFonts w:asciiTheme="minorEastAsia" w:hAnsiTheme="minorEastAsia"/>
                <w:bCs/>
              </w:rPr>
              <w:t>标的名称</w:t>
            </w:r>
          </w:p>
        </w:tc>
        <w:tc>
          <w:tcPr>
            <w:tcW w:w="188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6F1F4">
            <w:pPr>
              <w:pStyle w:val="3"/>
              <w:widowControl/>
              <w:spacing w:beforeAutospacing="0" w:afterAutospacing="0" w:line="360" w:lineRule="auto"/>
              <w:jc w:val="center"/>
              <w:textAlignment w:val="baseline"/>
              <w:rPr>
                <w:rStyle w:val="6"/>
                <w:rFonts w:asciiTheme="minorEastAsia" w:hAnsiTheme="minorEastAsia"/>
                <w:bCs/>
              </w:rPr>
            </w:pPr>
            <w:r>
              <w:rPr>
                <w:rStyle w:val="6"/>
                <w:rFonts w:hint="eastAsia" w:asciiTheme="minorEastAsia" w:hAnsiTheme="minorEastAsia"/>
                <w:bCs/>
              </w:rPr>
              <w:t>设备参数</w:t>
            </w:r>
          </w:p>
        </w:tc>
        <w:tc>
          <w:tcPr>
            <w:tcW w:w="4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CFC47">
            <w:pPr>
              <w:pStyle w:val="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Theme="minorEastAsia" w:hAnsiTheme="minorEastAsia"/>
              </w:rPr>
            </w:pPr>
            <w:r>
              <w:rPr>
                <w:rStyle w:val="6"/>
                <w:rFonts w:asciiTheme="minorEastAsia" w:hAnsiTheme="minorEastAsia"/>
                <w:bCs/>
              </w:rPr>
              <w:t>数量</w:t>
            </w:r>
          </w:p>
        </w:tc>
        <w:tc>
          <w:tcPr>
            <w:tcW w:w="8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82473">
            <w:pPr>
              <w:pStyle w:val="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Theme="minorEastAsia" w:hAnsiTheme="minorEastAsia"/>
              </w:rPr>
            </w:pPr>
            <w:r>
              <w:rPr>
                <w:rStyle w:val="6"/>
                <w:rFonts w:asciiTheme="minorEastAsia" w:hAnsiTheme="minorEastAsia"/>
                <w:bCs/>
              </w:rPr>
              <w:t>最高限价（元）</w:t>
            </w:r>
          </w:p>
        </w:tc>
      </w:tr>
      <w:tr w14:paraId="3EE57D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jc w:val="center"/>
        </w:trPr>
        <w:tc>
          <w:tcPr>
            <w:tcW w:w="55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2AEBC">
            <w:pPr>
              <w:pStyle w:val="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1-1</w:t>
            </w:r>
          </w:p>
        </w:tc>
        <w:tc>
          <w:tcPr>
            <w:tcW w:w="119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61FE4">
            <w:pPr>
              <w:pStyle w:val="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智慧校园系统服务采购项目</w:t>
            </w:r>
          </w:p>
        </w:tc>
        <w:tc>
          <w:tcPr>
            <w:tcW w:w="188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24425">
            <w:pPr>
              <w:pStyle w:val="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办公OA系统 1项、校园考勤 1项、集控系统 1项</w:t>
            </w:r>
          </w:p>
        </w:tc>
        <w:tc>
          <w:tcPr>
            <w:tcW w:w="49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D22DF">
            <w:pPr>
              <w:pStyle w:val="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8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76047">
            <w:pPr>
              <w:pStyle w:val="3"/>
              <w:widowControl/>
              <w:spacing w:beforeAutospacing="0" w:afterAutospacing="0" w:line="360" w:lineRule="auto"/>
              <w:jc w:val="center"/>
              <w:textAlignment w:val="baselin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80000</w:t>
            </w:r>
          </w:p>
        </w:tc>
      </w:tr>
    </w:tbl>
    <w:p w14:paraId="7BB09094">
      <w:pPr>
        <w:pStyle w:val="3"/>
        <w:widowControl/>
        <w:spacing w:beforeAutospacing="0" w:afterAutospacing="0" w:line="360" w:lineRule="auto"/>
        <w:ind w:firstLine="480" w:firstLineChars="200"/>
        <w:textAlignment w:val="baseline"/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bidi="ar"/>
        </w:rPr>
        <w:t> 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合同履行期限：详见询价通知书要求</w:t>
      </w:r>
    </w:p>
    <w:p w14:paraId="62BD46AE">
      <w:pPr>
        <w:pStyle w:val="3"/>
        <w:widowControl/>
        <w:spacing w:beforeAutospacing="0" w:afterAutospacing="0" w:line="360" w:lineRule="auto"/>
        <w:ind w:firstLine="480" w:firstLineChars="200"/>
        <w:textAlignment w:val="baseline"/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本项目( 不接受  )联合体投标。</w:t>
      </w:r>
    </w:p>
    <w:p w14:paraId="45EE65EB">
      <w:pPr>
        <w:pStyle w:val="3"/>
        <w:widowControl/>
        <w:spacing w:beforeAutospacing="0" w:afterAutospacing="0" w:line="360" w:lineRule="auto"/>
        <w:ind w:firstLine="480" w:firstLineChars="200"/>
        <w:textAlignment w:val="baseline"/>
      </w:pPr>
      <w:r>
        <w:rPr>
          <w:rStyle w:val="6"/>
          <w:rFonts w:hint="eastAsia" w:ascii="微软雅黑" w:hAnsi="微软雅黑" w:eastAsia="微软雅黑" w:cs="微软雅黑"/>
          <w:bCs/>
          <w:color w:val="383838"/>
          <w:shd w:val="clear" w:color="auto" w:fill="FFFFFF"/>
        </w:rPr>
        <w:t>二、申请人的资格要求：</w:t>
      </w:r>
    </w:p>
    <w:p w14:paraId="66385F45">
      <w:pPr>
        <w:pStyle w:val="3"/>
        <w:widowControl/>
        <w:spacing w:beforeAutospacing="0" w:afterAutospacing="0" w:line="360" w:lineRule="auto"/>
        <w:ind w:firstLine="480" w:firstLineChars="200"/>
        <w:textAlignment w:val="baseline"/>
        <w:rPr>
          <w:rFonts w:hint="eastAsia"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1.满足《中华人民共和国政府采购法》第二十二条规定；</w:t>
      </w:r>
    </w:p>
    <w:p w14:paraId="2B6C333F">
      <w:pPr>
        <w:pStyle w:val="3"/>
        <w:widowControl/>
        <w:spacing w:beforeAutospacing="0" w:afterAutospacing="0" w:line="360" w:lineRule="auto"/>
        <w:ind w:firstLine="480" w:firstLineChars="200"/>
        <w:textAlignment w:val="baseline"/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2.落实政府采购政策需满足的资格要求</w:t>
      </w:r>
    </w:p>
    <w:p w14:paraId="292321C2">
      <w:pPr>
        <w:pStyle w:val="3"/>
        <w:widowControl/>
        <w:spacing w:beforeAutospacing="0" w:afterAutospacing="0" w:line="360" w:lineRule="auto"/>
        <w:ind w:firstLine="480" w:firstLineChars="200"/>
        <w:textAlignment w:val="baseline"/>
        <w:rPr>
          <w:rFonts w:hint="eastAsia" w:ascii="微软雅黑" w:hAnsi="微软雅黑" w:eastAsia="微软雅黑" w:cs="微软雅黑"/>
          <w:color w:val="383838"/>
          <w:shd w:val="clear" w:color="auto" w:fill="FFFFFF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本项目的特定要求：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>软件设备需要匹配我校办公管理的要求，服务到位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。</w:t>
      </w:r>
    </w:p>
    <w:p w14:paraId="0720A57C">
      <w:pPr>
        <w:pStyle w:val="3"/>
        <w:widowControl/>
        <w:spacing w:beforeAutospacing="0" w:afterAutospacing="0" w:line="360" w:lineRule="auto"/>
        <w:ind w:firstLine="480" w:firstLineChars="200"/>
        <w:textAlignment w:val="baseline"/>
      </w:pPr>
      <w:r>
        <w:rPr>
          <w:rStyle w:val="6"/>
          <w:rFonts w:hint="eastAsia" w:ascii="微软雅黑" w:hAnsi="微软雅黑" w:eastAsia="微软雅黑" w:cs="微软雅黑"/>
          <w:bCs/>
          <w:color w:val="383838"/>
          <w:shd w:val="clear" w:color="auto" w:fill="FFFFFF"/>
        </w:rPr>
        <w:t>三、获取采购文件</w:t>
      </w:r>
    </w:p>
    <w:p w14:paraId="3D27E9A1">
      <w:pPr>
        <w:pStyle w:val="3"/>
        <w:widowControl/>
        <w:spacing w:beforeAutospacing="0" w:afterAutospacing="0" w:line="360" w:lineRule="auto"/>
        <w:ind w:firstLine="480" w:firstLineChars="200"/>
        <w:textAlignment w:val="baseline"/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时间：2024年11月4日 至 2024年11月9日，每天上午8:30至11:30，下午15:00至17:00。（北京时间，法定节假日除外）</w:t>
      </w:r>
    </w:p>
    <w:p w14:paraId="080CEE90">
      <w:pPr>
        <w:pStyle w:val="3"/>
        <w:widowControl/>
        <w:spacing w:beforeAutospacing="0" w:afterAutospacing="0" w:line="360" w:lineRule="auto"/>
        <w:ind w:left="480" w:hanging="480" w:hangingChars="200"/>
        <w:textAlignment w:val="baseline"/>
        <w:rPr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方式：福安师范学校附属小学学校网站 后勤保障窗口</w:t>
      </w:r>
      <w:r>
        <w:rPr>
          <w:rFonts w:hint="eastAsia" w:ascii="微软雅黑" w:hAnsi="微软雅黑" w:eastAsia="微软雅黑" w:cs="微软雅黑"/>
          <w:color w:val="383838"/>
          <w:sz w:val="22"/>
          <w:szCs w:val="22"/>
          <w:shd w:val="clear" w:color="auto" w:fill="FFFFFF"/>
        </w:rPr>
        <w:t>http://www.fafx.com.cn/doc/release?resourceId=10090&amp;resourceType=2</w:t>
      </w:r>
    </w:p>
    <w:p w14:paraId="0CD947A6">
      <w:pPr>
        <w:pStyle w:val="3"/>
        <w:widowControl/>
        <w:spacing w:beforeAutospacing="0" w:afterAutospacing="0" w:line="360" w:lineRule="auto"/>
        <w:ind w:firstLine="480" w:firstLineChars="200"/>
        <w:textAlignment w:val="baseline"/>
      </w:pPr>
      <w:r>
        <w:rPr>
          <w:rStyle w:val="6"/>
          <w:rFonts w:hint="eastAsia" w:ascii="微软雅黑" w:hAnsi="微软雅黑" w:eastAsia="微软雅黑" w:cs="微软雅黑"/>
          <w:bCs/>
          <w:color w:val="383838"/>
          <w:shd w:val="clear" w:color="auto" w:fill="FFFFFF"/>
        </w:rPr>
        <w:t>四、响应文件提交</w:t>
      </w:r>
    </w:p>
    <w:p w14:paraId="0232E30B">
      <w:pPr>
        <w:pStyle w:val="3"/>
        <w:widowControl/>
        <w:spacing w:beforeAutospacing="0" w:afterAutospacing="0" w:line="360" w:lineRule="auto"/>
        <w:ind w:firstLine="480" w:firstLineChars="200"/>
        <w:textAlignment w:val="baseline"/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截止时间：2024年11月9日 18点00分（北京时间）</w:t>
      </w:r>
    </w:p>
    <w:p w14:paraId="0F18B1ED">
      <w:pPr>
        <w:pStyle w:val="3"/>
        <w:widowControl/>
        <w:spacing w:beforeAutospacing="0" w:afterAutospacing="0" w:line="360" w:lineRule="auto"/>
        <w:ind w:firstLine="480" w:firstLineChars="200"/>
        <w:textAlignment w:val="baseline"/>
        <w:rPr>
          <w:rFonts w:eastAsia="微软雅黑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地点：福安市城北街道公园路50号（福安师范学校附属小学安全办）</w:t>
      </w:r>
    </w:p>
    <w:p w14:paraId="03E4E636">
      <w:pPr>
        <w:pStyle w:val="3"/>
        <w:widowControl/>
        <w:spacing w:beforeAutospacing="0" w:afterAutospacing="0" w:line="360" w:lineRule="auto"/>
        <w:ind w:firstLine="480" w:firstLineChars="200"/>
        <w:textAlignment w:val="baseline"/>
      </w:pPr>
      <w:r>
        <w:rPr>
          <w:rStyle w:val="6"/>
          <w:rFonts w:hint="eastAsia" w:ascii="微软雅黑" w:hAnsi="微软雅黑" w:eastAsia="微软雅黑" w:cs="微软雅黑"/>
          <w:bCs/>
          <w:color w:val="383838"/>
          <w:shd w:val="clear" w:color="auto" w:fill="FFFFFF"/>
        </w:rPr>
        <w:t>五、开启</w:t>
      </w:r>
    </w:p>
    <w:p w14:paraId="3D54F9B0">
      <w:pPr>
        <w:pStyle w:val="3"/>
        <w:widowControl/>
        <w:spacing w:beforeAutospacing="0" w:afterAutospacing="0" w:line="360" w:lineRule="auto"/>
        <w:ind w:firstLine="480" w:firstLineChars="200"/>
        <w:textAlignment w:val="baseline"/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时间：2024年11月9日 18点00分（北京时间）</w:t>
      </w:r>
    </w:p>
    <w:p w14:paraId="384936B7">
      <w:pPr>
        <w:pStyle w:val="3"/>
        <w:widowControl/>
        <w:spacing w:beforeAutospacing="0" w:afterAutospacing="0" w:line="360" w:lineRule="auto"/>
        <w:ind w:firstLine="480" w:firstLineChars="200"/>
        <w:textAlignment w:val="baseline"/>
        <w:rPr>
          <w:rFonts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地点：福安市城北街道公园路50号（福安师范学校附属小学安全办）</w:t>
      </w:r>
    </w:p>
    <w:p w14:paraId="38C96EFC">
      <w:pPr>
        <w:pStyle w:val="3"/>
        <w:widowControl/>
        <w:spacing w:beforeAutospacing="0" w:afterAutospacing="0" w:line="360" w:lineRule="auto"/>
        <w:ind w:firstLine="480" w:firstLineChars="200"/>
        <w:textAlignment w:val="baseline"/>
      </w:pPr>
      <w:r>
        <w:rPr>
          <w:rStyle w:val="6"/>
          <w:rFonts w:hint="eastAsia" w:ascii="微软雅黑" w:hAnsi="微软雅黑" w:eastAsia="微软雅黑" w:cs="微软雅黑"/>
          <w:bCs/>
          <w:color w:val="383838"/>
          <w:shd w:val="clear" w:color="auto" w:fill="FFFFFF"/>
        </w:rPr>
        <w:t>六、公告期限</w:t>
      </w:r>
    </w:p>
    <w:p w14:paraId="2B8932B5">
      <w:pPr>
        <w:pStyle w:val="3"/>
        <w:widowControl/>
        <w:spacing w:beforeAutospacing="0" w:afterAutospacing="0" w:line="360" w:lineRule="auto"/>
        <w:ind w:firstLine="480" w:firstLineChars="200"/>
        <w:textAlignment w:val="baseline"/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自本公告发布之日起3个工作日。</w:t>
      </w:r>
    </w:p>
    <w:p w14:paraId="1F9EE348">
      <w:pPr>
        <w:pStyle w:val="3"/>
        <w:widowControl/>
        <w:numPr>
          <w:ilvl w:val="0"/>
          <w:numId w:val="1"/>
        </w:numPr>
        <w:spacing w:beforeAutospacing="0" w:afterAutospacing="0" w:line="360" w:lineRule="auto"/>
        <w:ind w:firstLine="480" w:firstLineChars="200"/>
        <w:textAlignment w:val="baseline"/>
        <w:rPr>
          <w:rStyle w:val="6"/>
          <w:rFonts w:hint="eastAsia" w:ascii="微软雅黑" w:hAnsi="微软雅黑" w:eastAsia="微软雅黑" w:cs="微软雅黑"/>
          <w:bCs/>
          <w:color w:val="383838"/>
          <w:shd w:val="clear" w:color="auto" w:fill="FFFFFF"/>
        </w:rPr>
      </w:pPr>
      <w:r>
        <w:rPr>
          <w:rStyle w:val="6"/>
          <w:rFonts w:hint="eastAsia" w:ascii="微软雅黑" w:hAnsi="微软雅黑" w:eastAsia="微软雅黑" w:cs="微软雅黑"/>
          <w:bCs/>
          <w:color w:val="383838"/>
          <w:shd w:val="clear" w:color="auto" w:fill="FFFFFF"/>
        </w:rPr>
        <w:t>其他补充事宜</w:t>
      </w:r>
    </w:p>
    <w:p w14:paraId="73DFC354">
      <w:pPr>
        <w:pStyle w:val="3"/>
        <w:widowControl/>
        <w:numPr>
          <w:numId w:val="0"/>
        </w:numPr>
        <w:spacing w:beforeAutospacing="0" w:afterAutospacing="0" w:line="360" w:lineRule="auto"/>
        <w:textAlignment w:val="baseline"/>
        <w:rPr>
          <w:rFonts w:hint="default" w:ascii="微软雅黑" w:hAnsi="微软雅黑" w:eastAsia="微软雅黑" w:cs="微软雅黑"/>
          <w:color w:val="383838"/>
          <w:shd w:val="clear" w:color="auto" w:fill="FFFFFF"/>
          <w:lang w:val="en-US" w:eastAsia="zh-CN"/>
        </w:rPr>
      </w:pPr>
      <w:r>
        <w:rPr>
          <w:rStyle w:val="6"/>
          <w:rFonts w:hint="eastAsia" w:ascii="微软雅黑" w:hAnsi="微软雅黑" w:eastAsia="微软雅黑" w:cs="微软雅黑"/>
          <w:bCs/>
          <w:color w:val="383838"/>
          <w:shd w:val="clear" w:color="auto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 xml:space="preserve"> 中标供应商提供的智慧校园软硬件功能要根据学校实际情况定制，做好售后服务，并注明违约责任。</w:t>
      </w:r>
    </w:p>
    <w:p w14:paraId="7ADF3C00">
      <w:pPr>
        <w:pStyle w:val="3"/>
        <w:widowControl/>
        <w:spacing w:beforeAutospacing="0" w:afterAutospacing="0" w:line="360" w:lineRule="auto"/>
        <w:ind w:firstLine="480" w:firstLineChars="200"/>
        <w:textAlignment w:val="baseline"/>
      </w:pPr>
      <w:r>
        <w:rPr>
          <w:rStyle w:val="6"/>
          <w:rFonts w:hint="eastAsia" w:ascii="微软雅黑" w:hAnsi="微软雅黑" w:eastAsia="微软雅黑" w:cs="微软雅黑"/>
          <w:bCs/>
          <w:color w:val="383838"/>
          <w:shd w:val="clear" w:color="auto" w:fill="FFFFFF"/>
        </w:rPr>
        <w:t>八、凡对本次采购提出询问，请按以下方式联系。</w:t>
      </w:r>
    </w:p>
    <w:p w14:paraId="575DCC98">
      <w:pPr>
        <w:pStyle w:val="3"/>
        <w:widowControl/>
        <w:spacing w:beforeAutospacing="0" w:afterAutospacing="0" w:line="360" w:lineRule="auto"/>
        <w:ind w:firstLine="480" w:firstLineChars="200"/>
        <w:textAlignment w:val="baseline"/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1.采购人信息</w:t>
      </w:r>
    </w:p>
    <w:p w14:paraId="70DD7EE5">
      <w:pPr>
        <w:pStyle w:val="3"/>
        <w:widowControl/>
        <w:spacing w:beforeAutospacing="0" w:afterAutospacing="0" w:line="360" w:lineRule="auto"/>
        <w:ind w:firstLine="480" w:firstLineChars="200"/>
        <w:textAlignment w:val="baseline"/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名 称：福安师范学校附属小学</w:t>
      </w:r>
    </w:p>
    <w:p w14:paraId="4ACCC762">
      <w:pPr>
        <w:pStyle w:val="3"/>
        <w:widowControl/>
        <w:spacing w:beforeAutospacing="0" w:afterAutospacing="0" w:line="360" w:lineRule="auto"/>
        <w:ind w:firstLine="480" w:firstLineChars="200"/>
        <w:textAlignment w:val="baseline"/>
        <w:rPr>
          <w:rFonts w:hint="eastAsia"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联系方式：陈先生/13515066058　　　　　</w:t>
      </w:r>
    </w:p>
    <w:p w14:paraId="5B3187A6">
      <w:pPr>
        <w:pStyle w:val="3"/>
        <w:widowControl/>
        <w:spacing w:beforeAutospacing="0" w:afterAutospacing="0" w:line="360" w:lineRule="auto"/>
        <w:ind w:firstLine="480" w:firstLineChars="200"/>
        <w:textAlignment w:val="baseline"/>
        <w:rPr>
          <w:rFonts w:ascii="微软雅黑" w:hAnsi="微软雅黑" w:eastAsia="微软雅黑" w:cs="微软雅黑"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 xml:space="preserve">                                       福安师范学校附属小学 </w:t>
      </w:r>
    </w:p>
    <w:p w14:paraId="130CA2DA">
      <w:pPr>
        <w:ind w:firstLine="5280" w:firstLineChars="2200"/>
      </w:pPr>
      <w:r>
        <w:rPr>
          <w:rFonts w:hint="eastAsia" w:ascii="微软雅黑" w:hAnsi="微软雅黑" w:eastAsia="微软雅黑" w:cs="微软雅黑"/>
          <w:color w:val="383838"/>
          <w:sz w:val="24"/>
          <w:shd w:val="clear" w:color="auto" w:fill="FFFFFF"/>
        </w:rPr>
        <w:t>2024年11月2日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EA9928"/>
    <w:multiLevelType w:val="singleLevel"/>
    <w:tmpl w:val="9DEA9928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hOWVmM2YxYWFhNWI4M2MzZTZmODVkZTZjODFmNjYifQ=="/>
  </w:docVars>
  <w:rsids>
    <w:rsidRoot w:val="4CA34A48"/>
    <w:rsid w:val="00047052"/>
    <w:rsid w:val="00BE6107"/>
    <w:rsid w:val="00E33B28"/>
    <w:rsid w:val="00E9305E"/>
    <w:rsid w:val="179B5304"/>
    <w:rsid w:val="2A9F3931"/>
    <w:rsid w:val="44240362"/>
    <w:rsid w:val="4CA34A48"/>
    <w:rsid w:val="5AC7300D"/>
    <w:rsid w:val="60325A85"/>
    <w:rsid w:val="6359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686</Words>
  <Characters>838</Characters>
  <Lines>6</Lines>
  <Paragraphs>1</Paragraphs>
  <TotalTime>8</TotalTime>
  <ScaleCrop>false</ScaleCrop>
  <LinksUpToDate>false</LinksUpToDate>
  <CharactersWithSpaces>905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2024-11-02T01:50:00Z</dcterms:created>
  <dc:creator>今天你好</dc:creator>
  <cp:lastModifiedBy>用琴</cp:lastModifiedBy>
  <dcterms:modified xsi:type="dcterms:W3CDTF">2024-12-25T23:35:33Z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3720A92F56DC4D119981C01C2339F0B9_13</vt:lpwstr>
  </property>
  <property fmtid="{D5CDD505-2E9C-101B-9397-08002B2CF9AE}" pid="4" name="KSOTemplateDocerSaveRecord">
    <vt:lpwstr>eyJoZGlkIjoiODlhOWVmM2YxYWFhNWI4M2MzZTZmODVkZTZjODFmNjYiLCJ1c2VySWQiOiIyNTMxODE4NDAifQ==</vt:lpwstr>
  </property>
</Properties>
</file>